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4A3E" w14:textId="77777777" w:rsidR="00B471DC" w:rsidRDefault="00B471DC" w:rsidP="00B471DC">
      <w:pPr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5D111F" wp14:editId="0266C37C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6131560" cy="960120"/>
            <wp:effectExtent l="0" t="0" r="2540" b="0"/>
            <wp:wrapNone/>
            <wp:docPr id="1" name="Picture 1" descr="ŽSFS 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ŽSFS zaglavl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FFE45" w14:textId="77777777" w:rsidR="00B471DC" w:rsidRDefault="00B471DC" w:rsidP="00B471DC">
      <w:pPr>
        <w:rPr>
          <w:lang w:val="hr-HR"/>
        </w:rPr>
      </w:pPr>
    </w:p>
    <w:p w14:paraId="312A7D6D" w14:textId="77777777" w:rsidR="00B471DC" w:rsidRDefault="00B471DC" w:rsidP="00B471DC">
      <w:pPr>
        <w:rPr>
          <w:lang w:val="hr-HR"/>
        </w:rPr>
      </w:pPr>
    </w:p>
    <w:p w14:paraId="461A88B4" w14:textId="77777777" w:rsidR="00B471DC" w:rsidRPr="00B471DC" w:rsidRDefault="00B471DC" w:rsidP="00B471DC">
      <w:pPr>
        <w:jc w:val="center"/>
        <w:rPr>
          <w:rFonts w:ascii="Book Antiqua" w:hAnsi="Book Antiqua"/>
          <w:b/>
          <w:sz w:val="36"/>
          <w:szCs w:val="36"/>
          <w:lang w:val="hr-HR"/>
        </w:rPr>
      </w:pPr>
      <w:r w:rsidRPr="00B471DC">
        <w:rPr>
          <w:rFonts w:ascii="Book Antiqua" w:hAnsi="Book Antiqua"/>
          <w:b/>
          <w:sz w:val="36"/>
          <w:szCs w:val="36"/>
          <w:lang w:val="hr-HR"/>
        </w:rPr>
        <w:t xml:space="preserve">332. ZAVJETNO HODOČAŠĆE GRADA VARAŽDINA </w:t>
      </w:r>
    </w:p>
    <w:p w14:paraId="02FB2D86" w14:textId="77777777" w:rsidR="00B471DC" w:rsidRPr="00B471DC" w:rsidRDefault="00B471DC" w:rsidP="00B471DC">
      <w:pPr>
        <w:jc w:val="center"/>
        <w:rPr>
          <w:rFonts w:ascii="Book Antiqua" w:hAnsi="Book Antiqua"/>
          <w:b/>
          <w:sz w:val="32"/>
          <w:szCs w:val="32"/>
          <w:lang w:val="hr-HR"/>
        </w:rPr>
      </w:pPr>
      <w:r w:rsidRPr="00B471DC">
        <w:rPr>
          <w:rFonts w:ascii="Book Antiqua" w:hAnsi="Book Antiqua"/>
          <w:b/>
          <w:sz w:val="32"/>
          <w:szCs w:val="32"/>
          <w:lang w:val="hr-HR"/>
        </w:rPr>
        <w:t>3. – 5. srpnja 2021.</w:t>
      </w:r>
    </w:p>
    <w:p w14:paraId="790E0FC5" w14:textId="77777777" w:rsidR="00885556" w:rsidRPr="00B471DC" w:rsidRDefault="00B471DC" w:rsidP="006252C0">
      <w:pPr>
        <w:jc w:val="center"/>
        <w:rPr>
          <w:rFonts w:ascii="Book Antiqua" w:hAnsi="Book Antiqua"/>
          <w:sz w:val="28"/>
          <w:szCs w:val="28"/>
          <w:lang w:val="hr-HR"/>
        </w:rPr>
      </w:pPr>
      <w:r w:rsidRPr="00B471DC">
        <w:rPr>
          <w:rFonts w:ascii="Book Antiqua" w:hAnsi="Book Antiqua"/>
          <w:sz w:val="28"/>
          <w:szCs w:val="28"/>
          <w:lang w:val="hr-HR"/>
        </w:rPr>
        <w:t>Predvodi: Mons. Bože Radoš, varaždinski biskup</w:t>
      </w:r>
    </w:p>
    <w:p w14:paraId="2B7FEB36" w14:textId="77777777" w:rsidR="00B471DC" w:rsidRDefault="00B471DC" w:rsidP="00B471DC">
      <w:pPr>
        <w:rPr>
          <w:rFonts w:ascii="Book Antiqua" w:hAnsi="Book Antiqua"/>
          <w:sz w:val="24"/>
          <w:lang w:val="hr-HR"/>
        </w:rPr>
      </w:pPr>
    </w:p>
    <w:p w14:paraId="656F3DB9" w14:textId="77777777" w:rsidR="00AF0D3D" w:rsidRPr="00885556" w:rsidRDefault="00B471DC" w:rsidP="00B471DC">
      <w:pPr>
        <w:rPr>
          <w:rFonts w:ascii="Book Antiqua" w:hAnsi="Book Antiqua"/>
          <w:b/>
          <w:sz w:val="32"/>
          <w:szCs w:val="32"/>
          <w:lang w:val="hr-HR"/>
        </w:rPr>
      </w:pPr>
      <w:r w:rsidRPr="00885556">
        <w:rPr>
          <w:rFonts w:ascii="Book Antiqua" w:hAnsi="Book Antiqua"/>
          <w:b/>
          <w:sz w:val="32"/>
          <w:szCs w:val="32"/>
          <w:lang w:val="hr-HR"/>
        </w:rPr>
        <w:t>3. srpnja 2021.</w:t>
      </w:r>
    </w:p>
    <w:p w14:paraId="779FCA81" w14:textId="77777777" w:rsidR="00B471DC" w:rsidRPr="00885556" w:rsidRDefault="00B471DC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>3.00h BLAGOSLOV U KATEDRALI</w:t>
      </w:r>
    </w:p>
    <w:p w14:paraId="4828B112" w14:textId="77777777" w:rsidR="00B471DC" w:rsidRPr="00885556" w:rsidRDefault="00B471DC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 xml:space="preserve">14.00h POLAZAK S VINSKOG VRHA PREMA BAZILICI </w:t>
      </w:r>
    </w:p>
    <w:p w14:paraId="5C1DE344" w14:textId="77777777" w:rsidR="00B471DC" w:rsidRPr="00885556" w:rsidRDefault="00B471DC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 xml:space="preserve">19.00h HODOČASNIČKA SV. MISA - CRKVA NA OTVORENOM </w:t>
      </w:r>
    </w:p>
    <w:p w14:paraId="01A49ED8" w14:textId="77777777" w:rsidR="00B471DC" w:rsidRPr="00885556" w:rsidRDefault="00B471DC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>21.00h „PUT SVJETLA“ – PROCESIJA NA KALVARIJI</w:t>
      </w:r>
    </w:p>
    <w:p w14:paraId="236E709B" w14:textId="77777777" w:rsidR="00B471DC" w:rsidRDefault="00B471DC" w:rsidP="00B471DC">
      <w:pPr>
        <w:rPr>
          <w:rFonts w:ascii="Book Antiqua" w:hAnsi="Book Antiqua"/>
          <w:sz w:val="24"/>
          <w:lang w:val="hr-HR"/>
        </w:rPr>
      </w:pPr>
    </w:p>
    <w:p w14:paraId="5EE29D42" w14:textId="77777777" w:rsidR="00B471DC" w:rsidRPr="00885556" w:rsidRDefault="00B471DC" w:rsidP="00B471DC">
      <w:pPr>
        <w:rPr>
          <w:rFonts w:ascii="Book Antiqua" w:hAnsi="Book Antiqua"/>
          <w:b/>
          <w:sz w:val="32"/>
          <w:szCs w:val="32"/>
          <w:lang w:val="hr-HR"/>
        </w:rPr>
      </w:pPr>
      <w:r w:rsidRPr="00885556">
        <w:rPr>
          <w:rFonts w:ascii="Book Antiqua" w:hAnsi="Book Antiqua"/>
          <w:b/>
          <w:sz w:val="32"/>
          <w:szCs w:val="32"/>
          <w:lang w:val="hr-HR"/>
        </w:rPr>
        <w:t xml:space="preserve">4. srpnja 2021. </w:t>
      </w:r>
    </w:p>
    <w:p w14:paraId="36B7E619" w14:textId="77777777" w:rsidR="00B471DC" w:rsidRPr="00885556" w:rsidRDefault="00B471DC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>9.00h KRIŽNI PUT NA KALVARIJI</w:t>
      </w:r>
    </w:p>
    <w:p w14:paraId="48032BA4" w14:textId="77777777" w:rsidR="00B471DC" w:rsidRPr="00885556" w:rsidRDefault="00B471DC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>11.00h ZAVJETNA SV. MISA – CRKVA NA OTVORENOM</w:t>
      </w:r>
    </w:p>
    <w:p w14:paraId="3CAE1542" w14:textId="77777777" w:rsidR="00B471DC" w:rsidRPr="00885556" w:rsidRDefault="00B471DC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>15.00h OPROŠTAJNA PROCESIJA U BAZILICI</w:t>
      </w:r>
    </w:p>
    <w:p w14:paraId="7D726747" w14:textId="77777777" w:rsidR="00B471DC" w:rsidRDefault="00B471DC" w:rsidP="00B471DC">
      <w:pPr>
        <w:rPr>
          <w:rFonts w:ascii="Book Antiqua" w:hAnsi="Book Antiqua"/>
          <w:sz w:val="24"/>
          <w:lang w:val="hr-HR"/>
        </w:rPr>
      </w:pPr>
    </w:p>
    <w:p w14:paraId="28F11AFC" w14:textId="77777777" w:rsidR="00B471DC" w:rsidRPr="00885556" w:rsidRDefault="00885556" w:rsidP="00B471DC">
      <w:pPr>
        <w:rPr>
          <w:rFonts w:ascii="Book Antiqua" w:hAnsi="Book Antiqua"/>
          <w:b/>
          <w:sz w:val="32"/>
          <w:szCs w:val="32"/>
          <w:lang w:val="hr-HR"/>
        </w:rPr>
      </w:pPr>
      <w:r w:rsidRPr="00885556">
        <w:rPr>
          <w:rFonts w:ascii="Book Antiqua" w:hAnsi="Book Antiqua"/>
          <w:b/>
          <w:sz w:val="32"/>
          <w:szCs w:val="32"/>
          <w:lang w:val="hr-HR"/>
        </w:rPr>
        <w:t>5. srpnja 2021.</w:t>
      </w:r>
    </w:p>
    <w:p w14:paraId="44A509B1" w14:textId="77777777" w:rsidR="006252C0" w:rsidRDefault="00885556" w:rsidP="00B471DC">
      <w:pPr>
        <w:rPr>
          <w:rFonts w:ascii="Book Antiqua" w:hAnsi="Book Antiqua"/>
          <w:sz w:val="28"/>
          <w:szCs w:val="28"/>
          <w:lang w:val="hr-HR"/>
        </w:rPr>
      </w:pPr>
      <w:r w:rsidRPr="00885556">
        <w:rPr>
          <w:rFonts w:ascii="Book Antiqua" w:hAnsi="Book Antiqua"/>
          <w:sz w:val="28"/>
          <w:szCs w:val="28"/>
          <w:lang w:val="hr-HR"/>
        </w:rPr>
        <w:t>19.00h SV. MISA ZAHVALNICA U VARAŽDINSKOJ KATEDRALI</w:t>
      </w:r>
    </w:p>
    <w:p w14:paraId="0A71A478" w14:textId="77777777" w:rsidR="006252C0" w:rsidRDefault="006252C0" w:rsidP="006252C0">
      <w:pPr>
        <w:spacing w:line="276" w:lineRule="auto"/>
        <w:ind w:firstLine="708"/>
        <w:rPr>
          <w:rFonts w:ascii="Book Antiqua" w:hAnsi="Book Antiqua"/>
        </w:rPr>
      </w:pPr>
    </w:p>
    <w:p w14:paraId="44BF48EA" w14:textId="77777777" w:rsidR="006252C0" w:rsidRPr="006252C0" w:rsidRDefault="006252C0" w:rsidP="006252C0">
      <w:pPr>
        <w:spacing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6252C0">
        <w:rPr>
          <w:rFonts w:ascii="Book Antiqua" w:hAnsi="Book Antiqua"/>
          <w:sz w:val="24"/>
          <w:szCs w:val="24"/>
        </w:rPr>
        <w:t xml:space="preserve">Za </w:t>
      </w:r>
      <w:proofErr w:type="spellStart"/>
      <w:r w:rsidRPr="006252C0">
        <w:rPr>
          <w:rFonts w:ascii="Book Antiqua" w:hAnsi="Book Antiqua"/>
          <w:sz w:val="24"/>
          <w:szCs w:val="24"/>
        </w:rPr>
        <w:t>vjernike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koji </w:t>
      </w:r>
      <w:proofErr w:type="spellStart"/>
      <w:r w:rsidRPr="006252C0">
        <w:rPr>
          <w:rFonts w:ascii="Book Antiqua" w:hAnsi="Book Antiqua"/>
          <w:sz w:val="24"/>
          <w:szCs w:val="24"/>
        </w:rPr>
        <w:t>će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6252C0">
        <w:rPr>
          <w:rFonts w:ascii="Book Antiqua" w:hAnsi="Book Antiqua"/>
          <w:sz w:val="24"/>
          <w:szCs w:val="24"/>
        </w:rPr>
        <w:t>pješacima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pridružiti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6252C0">
        <w:rPr>
          <w:rFonts w:ascii="Book Antiqua" w:hAnsi="Book Antiqua"/>
          <w:sz w:val="24"/>
          <w:szCs w:val="24"/>
        </w:rPr>
        <w:t>nedjelju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6252C0">
        <w:rPr>
          <w:rFonts w:ascii="Book Antiqua" w:hAnsi="Book Antiqua"/>
          <w:sz w:val="24"/>
          <w:szCs w:val="24"/>
        </w:rPr>
        <w:t>organiziraju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6252C0">
        <w:rPr>
          <w:rFonts w:ascii="Book Antiqua" w:hAnsi="Book Antiqua"/>
          <w:sz w:val="24"/>
          <w:szCs w:val="24"/>
        </w:rPr>
        <w:t>autobusi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čiji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6252C0">
        <w:rPr>
          <w:rFonts w:ascii="Book Antiqua" w:hAnsi="Book Antiqua"/>
          <w:sz w:val="24"/>
          <w:szCs w:val="24"/>
        </w:rPr>
        <w:t>polazak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iz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Varaždina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u 6:00 sati. </w:t>
      </w:r>
      <w:proofErr w:type="spellStart"/>
      <w:r w:rsidRPr="006252C0">
        <w:rPr>
          <w:rFonts w:ascii="Book Antiqua" w:hAnsi="Book Antiqua"/>
          <w:sz w:val="24"/>
          <w:szCs w:val="24"/>
        </w:rPr>
        <w:t>Povratna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karta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6252C0">
        <w:rPr>
          <w:rFonts w:ascii="Book Antiqua" w:hAnsi="Book Antiqua"/>
          <w:sz w:val="24"/>
          <w:szCs w:val="24"/>
        </w:rPr>
        <w:t>iznosu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od 40,00 </w:t>
      </w:r>
      <w:proofErr w:type="spellStart"/>
      <w:r w:rsidRPr="006252C0">
        <w:rPr>
          <w:rFonts w:ascii="Book Antiqua" w:hAnsi="Book Antiqua"/>
          <w:sz w:val="24"/>
          <w:szCs w:val="24"/>
        </w:rPr>
        <w:t>kn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može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6252C0">
        <w:rPr>
          <w:rFonts w:ascii="Book Antiqua" w:hAnsi="Book Antiqua"/>
          <w:sz w:val="24"/>
          <w:szCs w:val="24"/>
        </w:rPr>
        <w:t>kupiti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na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autobusnom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kolodvoru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do </w:t>
      </w:r>
      <w:proofErr w:type="spellStart"/>
      <w:r w:rsidRPr="006252C0">
        <w:rPr>
          <w:rFonts w:ascii="Book Antiqua" w:hAnsi="Book Antiqua"/>
          <w:sz w:val="24"/>
          <w:szCs w:val="24"/>
        </w:rPr>
        <w:t>petka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2. </w:t>
      </w:r>
      <w:proofErr w:type="spellStart"/>
      <w:r w:rsidRPr="006252C0">
        <w:rPr>
          <w:rFonts w:ascii="Book Antiqua" w:hAnsi="Book Antiqua"/>
          <w:sz w:val="24"/>
          <w:szCs w:val="24"/>
        </w:rPr>
        <w:t>srpnja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6252C0">
        <w:rPr>
          <w:rFonts w:ascii="Book Antiqua" w:hAnsi="Book Antiqua"/>
          <w:sz w:val="24"/>
          <w:szCs w:val="24"/>
        </w:rPr>
        <w:t>ujedno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i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6252C0">
        <w:rPr>
          <w:rFonts w:ascii="Book Antiqua" w:hAnsi="Book Antiqua"/>
          <w:sz w:val="24"/>
          <w:szCs w:val="24"/>
        </w:rPr>
        <w:t>pješake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koji se </w:t>
      </w:r>
      <w:proofErr w:type="spellStart"/>
      <w:r w:rsidRPr="006252C0">
        <w:rPr>
          <w:rFonts w:ascii="Book Antiqua" w:hAnsi="Book Antiqua"/>
          <w:sz w:val="24"/>
          <w:szCs w:val="24"/>
        </w:rPr>
        <w:t>vraćaju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252C0">
        <w:rPr>
          <w:rFonts w:ascii="Book Antiqua" w:hAnsi="Book Antiqua"/>
          <w:sz w:val="24"/>
          <w:szCs w:val="24"/>
        </w:rPr>
        <w:t>autobusom</w:t>
      </w:r>
      <w:proofErr w:type="spellEnd"/>
      <w:r w:rsidRPr="006252C0">
        <w:rPr>
          <w:rFonts w:ascii="Book Antiqua" w:hAnsi="Book Antiqua"/>
          <w:sz w:val="24"/>
          <w:szCs w:val="24"/>
        </w:rPr>
        <w:t xml:space="preserve">). </w:t>
      </w:r>
    </w:p>
    <w:sectPr w:rsidR="006252C0" w:rsidRPr="00625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DC"/>
    <w:rsid w:val="006252C0"/>
    <w:rsid w:val="00885556"/>
    <w:rsid w:val="00B471DC"/>
    <w:rsid w:val="00C11404"/>
    <w:rsid w:val="00C80928"/>
    <w:rsid w:val="00C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CD0C"/>
  <w15:chartTrackingRefBased/>
  <w15:docId w15:val="{B85E69CF-17BD-45C1-9B07-63C9E9FA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ANITA</cp:lastModifiedBy>
  <cp:revision>2</cp:revision>
  <dcterms:created xsi:type="dcterms:W3CDTF">2021-06-21T12:25:00Z</dcterms:created>
  <dcterms:modified xsi:type="dcterms:W3CDTF">2021-06-21T12:25:00Z</dcterms:modified>
</cp:coreProperties>
</file>